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2FF" w:rsidRDefault="00410511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广州中医药大学第一附属医院白云医院</w:t>
      </w:r>
    </w:p>
    <w:p w:rsidR="00D022FF" w:rsidRDefault="00410511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电子签名</w:t>
      </w:r>
      <w:r>
        <w:rPr>
          <w:rFonts w:ascii="宋体" w:hAnsi="宋体" w:cs="宋体" w:hint="eastAsia"/>
          <w:b/>
          <w:bCs/>
          <w:sz w:val="36"/>
          <w:szCs w:val="36"/>
        </w:rPr>
        <w:t>系统项目报价单</w:t>
      </w:r>
    </w:p>
    <w:p w:rsidR="00D022FF" w:rsidRDefault="00D022FF"/>
    <w:tbl>
      <w:tblPr>
        <w:tblpPr w:leftFromText="180" w:rightFromText="180" w:vertAnchor="page" w:horzAnchor="page" w:tblpXSpec="center" w:tblpY="2718"/>
        <w:tblW w:w="10899" w:type="dxa"/>
        <w:jc w:val="center"/>
        <w:tblLayout w:type="fixed"/>
        <w:tblLook w:val="04A0" w:firstRow="1" w:lastRow="0" w:firstColumn="1" w:lastColumn="0" w:noHBand="0" w:noVBand="1"/>
      </w:tblPr>
      <w:tblGrid>
        <w:gridCol w:w="686"/>
        <w:gridCol w:w="783"/>
        <w:gridCol w:w="2871"/>
        <w:gridCol w:w="3654"/>
        <w:gridCol w:w="2905"/>
      </w:tblGrid>
      <w:tr w:rsidR="00D022FF">
        <w:trPr>
          <w:trHeight w:val="6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名</w:t>
            </w:r>
            <w:r>
              <w:rPr>
                <w:rFonts w:ascii="宋体" w:hAnsi="宋体" w:cs="宋体" w:hint="eastAsia"/>
              </w:rPr>
              <w:t xml:space="preserve">   </w:t>
            </w:r>
            <w:r>
              <w:rPr>
                <w:rFonts w:ascii="宋体" w:hAnsi="宋体" w:cs="宋体" w:hint="eastAsia"/>
              </w:rPr>
              <w:t>称</w:t>
            </w: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服务内容及需求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</w:tr>
      <w:tr w:rsidR="00D022FF">
        <w:trPr>
          <w:trHeight w:val="270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365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广州中医药大学第一附属医院白云医院电子签名</w:t>
            </w:r>
            <w:r>
              <w:rPr>
                <w:rFonts w:ascii="宋体" w:hAnsi="宋体" w:cs="宋体" w:hint="eastAsia"/>
              </w:rPr>
              <w:t>系统项目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具体需求请参照</w:t>
            </w:r>
            <w:r>
              <w:rPr>
                <w:rFonts w:ascii="宋体" w:hAnsi="宋体" w:cs="宋体" w:hint="eastAsia"/>
              </w:rPr>
              <w:t>电子签名</w:t>
            </w:r>
            <w:r>
              <w:rPr>
                <w:rFonts w:ascii="宋体" w:hAnsi="宋体" w:cs="宋体" w:hint="eastAsia"/>
              </w:rPr>
              <w:t>系统需求清单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22FF" w:rsidRDefault="00D022FF">
            <w:pPr>
              <w:rPr>
                <w:rFonts w:ascii="宋体" w:hAnsi="宋体" w:cs="宋体"/>
              </w:rPr>
            </w:pPr>
          </w:p>
        </w:tc>
      </w:tr>
      <w:tr w:rsidR="00D022FF">
        <w:trPr>
          <w:trHeight w:val="675"/>
          <w:jc w:val="center"/>
        </w:trPr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报价合计</w:t>
            </w:r>
          </w:p>
        </w:tc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人民币（大写）</w:t>
            </w:r>
            <w:r>
              <w:rPr>
                <w:rFonts w:ascii="宋体" w:hAnsi="宋体" w:cs="宋体" w:hint="eastAsia"/>
              </w:rPr>
              <w:t xml:space="preserve">:                          </w:t>
            </w:r>
            <w:r>
              <w:rPr>
                <w:rFonts w:ascii="宋体" w:hAnsi="宋体" w:cs="宋体" w:hint="eastAsia"/>
              </w:rPr>
              <w:t>元整</w:t>
            </w:r>
            <w:r>
              <w:rPr>
                <w:rFonts w:ascii="宋体" w:hAnsi="宋体" w:cs="宋体" w:hint="eastAsia"/>
              </w:rPr>
              <w:t xml:space="preserve"> </w:t>
            </w:r>
            <w:proofErr w:type="gramStart"/>
            <w:r>
              <w:rPr>
                <w:rFonts w:ascii="宋体" w:hAnsi="宋体" w:cs="宋体" w:hint="eastAsia"/>
              </w:rPr>
              <w:t xml:space="preserve">　　　　</w:t>
            </w:r>
            <w:proofErr w:type="gramEnd"/>
            <w:r>
              <w:rPr>
                <w:rFonts w:ascii="宋体" w:hAnsi="宋体" w:cs="宋体" w:hint="eastAsia"/>
              </w:rPr>
              <w:t>￥：</w:t>
            </w:r>
          </w:p>
        </w:tc>
      </w:tr>
      <w:tr w:rsidR="00D022FF">
        <w:trPr>
          <w:trHeight w:val="1041"/>
          <w:jc w:val="center"/>
        </w:trPr>
        <w:tc>
          <w:tcPr>
            <w:tcW w:w="10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　　报价单位（公章）：</w:t>
            </w:r>
            <w:r>
              <w:rPr>
                <w:rFonts w:ascii="宋体" w:hAnsi="宋体" w:cs="宋体" w:hint="eastAsia"/>
              </w:rPr>
              <w:t xml:space="preserve">                 </w:t>
            </w:r>
            <w:r>
              <w:rPr>
                <w:rFonts w:ascii="宋体" w:hAnsi="宋体" w:cs="宋体" w:hint="eastAsia"/>
              </w:rPr>
              <w:t xml:space="preserve">　　　　</w:t>
            </w:r>
            <w:r>
              <w:rPr>
                <w:rFonts w:ascii="宋体" w:hAnsi="宋体" w:cs="宋体" w:hint="eastAsia"/>
              </w:rPr>
              <w:t xml:space="preserve">  </w:t>
            </w:r>
          </w:p>
        </w:tc>
      </w:tr>
      <w:tr w:rsidR="00D022FF">
        <w:trPr>
          <w:trHeight w:val="1006"/>
          <w:jc w:val="center"/>
        </w:trPr>
        <w:tc>
          <w:tcPr>
            <w:tcW w:w="10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 xml:space="preserve">　　　</w:t>
            </w:r>
            <w:r>
              <w:rPr>
                <w:rFonts w:ascii="宋体" w:hAnsi="宋体" w:cs="宋体" w:hint="eastAsia"/>
              </w:rPr>
              <w:t xml:space="preserve">   </w:t>
            </w:r>
            <w:r>
              <w:rPr>
                <w:rFonts w:ascii="宋体" w:hAnsi="宋体" w:cs="宋体" w:hint="eastAsia"/>
              </w:rPr>
              <w:t xml:space="preserve">　联系人：</w:t>
            </w:r>
            <w:r>
              <w:rPr>
                <w:rFonts w:ascii="宋体" w:hAnsi="宋体" w:cs="宋体" w:hint="eastAsia"/>
              </w:rPr>
              <w:t xml:space="preserve">                </w:t>
            </w:r>
            <w:r>
              <w:rPr>
                <w:rFonts w:ascii="宋体" w:hAnsi="宋体" w:cs="宋体" w:hint="eastAsia"/>
              </w:rPr>
              <w:t xml:space="preserve">　　　　　　　　</w:t>
            </w:r>
            <w:r>
              <w:rPr>
                <w:rFonts w:ascii="宋体" w:hAnsi="宋体" w:cs="宋体" w:hint="eastAsia"/>
              </w:rPr>
              <w:t xml:space="preserve"> </w:t>
            </w:r>
            <w:r>
              <w:rPr>
                <w:rFonts w:ascii="宋体" w:hAnsi="宋体" w:cs="宋体" w:hint="eastAsia"/>
              </w:rPr>
              <w:t xml:space="preserve">　　　　联系方式：</w:t>
            </w:r>
          </w:p>
        </w:tc>
      </w:tr>
    </w:tbl>
    <w:p w:rsidR="00D022FF" w:rsidRDefault="00D022FF"/>
    <w:p w:rsidR="00D022FF" w:rsidRDefault="00410511">
      <w:pPr>
        <w:rPr>
          <w:rFonts w:ascii="宋体" w:hAnsi="宋体" w:cs="宋体"/>
        </w:rPr>
      </w:pPr>
      <w:r>
        <w:rPr>
          <w:rFonts w:ascii="宋体" w:hAnsi="宋体" w:cs="宋体" w:hint="eastAsia"/>
          <w:b/>
        </w:rPr>
        <w:t>备注</w:t>
      </w:r>
      <w:r>
        <w:rPr>
          <w:rFonts w:ascii="宋体" w:hAnsi="宋体" w:cs="宋体" w:hint="eastAsia"/>
        </w:rPr>
        <w:t>：请有意向的供应商，自公告之日于</w:t>
      </w:r>
      <w:r>
        <w:rPr>
          <w:rFonts w:ascii="宋体" w:hAnsi="宋体" w:cs="宋体" w:hint="eastAsia"/>
        </w:rPr>
        <w:t>2024</w:t>
      </w:r>
      <w:r>
        <w:rPr>
          <w:rFonts w:ascii="宋体" w:hAnsi="宋体" w:cs="宋体" w:hint="eastAsia"/>
        </w:rPr>
        <w:t>年</w:t>
      </w:r>
      <w:r>
        <w:rPr>
          <w:rFonts w:ascii="宋体" w:hAnsi="宋体" w:cs="宋体"/>
        </w:rPr>
        <w:t>9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</w:rPr>
        <w:t>12</w:t>
      </w:r>
      <w:r>
        <w:rPr>
          <w:rFonts w:ascii="宋体" w:hAnsi="宋体" w:cs="宋体" w:hint="eastAsia"/>
        </w:rPr>
        <w:t>日</w:t>
      </w:r>
      <w:r>
        <w:rPr>
          <w:rFonts w:ascii="宋体" w:hAnsi="宋体" w:cs="宋体"/>
        </w:rPr>
        <w:t>10</w:t>
      </w:r>
      <w:r>
        <w:rPr>
          <w:rFonts w:ascii="宋体" w:hAnsi="宋体" w:cs="宋体" w:hint="eastAsia"/>
        </w:rPr>
        <w:t>：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0</w:t>
      </w:r>
      <w:r>
        <w:rPr>
          <w:rFonts w:ascii="宋体" w:hAnsi="宋体" w:cs="宋体" w:hint="eastAsia"/>
        </w:rPr>
        <w:t>前按响应资质要求现场提交资料，项目报价单盖好公章并做好密封。</w:t>
      </w:r>
      <w:r>
        <w:rPr>
          <w:rFonts w:ascii="宋体" w:hAnsi="宋体" w:cs="宋体" w:hint="eastAsia"/>
        </w:rPr>
        <w:t> </w:t>
      </w:r>
    </w:p>
    <w:p w:rsidR="00D022FF" w:rsidRDefault="00410511">
      <w:pPr>
        <w:rPr>
          <w:rFonts w:ascii="宋体" w:hAnsi="宋体" w:cs="宋体"/>
        </w:rPr>
      </w:pPr>
      <w:r>
        <w:rPr>
          <w:rFonts w:ascii="宋体" w:hAnsi="宋体" w:cs="宋体" w:hint="eastAsia"/>
          <w:b/>
        </w:rPr>
        <w:t>注</w:t>
      </w:r>
      <w:r>
        <w:rPr>
          <w:rFonts w:ascii="宋体" w:hAnsi="宋体" w:cs="宋体" w:hint="eastAsia"/>
        </w:rPr>
        <w:t>：报名材料需设置封面页及目录页，封面页内容包括项目名称、相应人名称、项目联系人姓名及手机号码。</w:t>
      </w:r>
    </w:p>
    <w:p w:rsidR="00D022FF" w:rsidRDefault="00D022FF">
      <w:pPr>
        <w:rPr>
          <w:rFonts w:ascii="宋体" w:hAnsi="宋体" w:cs="宋体"/>
        </w:rPr>
      </w:pPr>
    </w:p>
    <w:p w:rsidR="00D022FF" w:rsidRDefault="00410511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供应商资格要求：</w:t>
      </w:r>
    </w:p>
    <w:p w:rsidR="00D022FF" w:rsidRDefault="00410511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投标人必须符合《政府采购法》第二十二条规定的条件：</w:t>
      </w:r>
    </w:p>
    <w:p w:rsidR="00D022FF" w:rsidRDefault="00410511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、投标人必须是中华人民共和国境内的独立法人企业或其他组织。</w:t>
      </w:r>
    </w:p>
    <w:p w:rsidR="00D022FF" w:rsidRDefault="00410511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、投标人有效证件：营业执照副本、组织机构代码证副本（如有）、国税和地税税务登记证副本或三证合一的营业执照副本、法定代表人</w:t>
      </w:r>
      <w:r>
        <w:rPr>
          <w:rFonts w:ascii="宋体" w:hAnsi="宋体" w:cs="宋体" w:hint="eastAsia"/>
        </w:rPr>
        <w:t>(</w:t>
      </w:r>
      <w:r>
        <w:rPr>
          <w:rFonts w:ascii="宋体" w:hAnsi="宋体" w:cs="宋体" w:hint="eastAsia"/>
        </w:rPr>
        <w:t>或负责人</w:t>
      </w:r>
      <w:r>
        <w:rPr>
          <w:rFonts w:ascii="宋体" w:hAnsi="宋体" w:cs="宋体" w:hint="eastAsia"/>
        </w:rPr>
        <w:t>)</w:t>
      </w:r>
      <w:r>
        <w:rPr>
          <w:rFonts w:ascii="宋体" w:hAnsi="宋体" w:cs="宋体" w:hint="eastAsia"/>
        </w:rPr>
        <w:t>身份证。</w:t>
      </w:r>
    </w:p>
    <w:p w:rsidR="00D022FF" w:rsidRDefault="00410511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、投标人响应参数需求应具体、明确，含糊不清、不确切或伪造、变造证明材料的，构成提供虚假材料的，移送监管部门查处。投标人必须承诺提供厂商原装、全新的、符合国家及用户提出的有关质量标准的设备，所提供商品必需要满足需求文件中有关参数。</w:t>
      </w:r>
    </w:p>
    <w:p w:rsidR="00D022FF" w:rsidRDefault="00410511">
      <w:r>
        <w:br w:type="page"/>
      </w:r>
    </w:p>
    <w:p w:rsidR="00D022FF" w:rsidRDefault="00410511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lastRenderedPageBreak/>
        <w:t>广州中医药大学第一附属医院白云医院</w:t>
      </w:r>
    </w:p>
    <w:p w:rsidR="00D022FF" w:rsidRDefault="00410511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电子签名</w:t>
      </w:r>
      <w:r>
        <w:rPr>
          <w:rFonts w:ascii="宋体" w:hAnsi="宋体" w:cs="宋体" w:hint="eastAsia"/>
          <w:b/>
          <w:bCs/>
          <w:sz w:val="36"/>
          <w:szCs w:val="36"/>
        </w:rPr>
        <w:t>系统需求清单</w:t>
      </w:r>
    </w:p>
    <w:p w:rsidR="00D022FF" w:rsidRDefault="00410511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一、项目内容一览表</w:t>
      </w:r>
    </w:p>
    <w:tbl>
      <w:tblPr>
        <w:tblpPr w:leftFromText="180" w:rightFromText="180" w:vertAnchor="text" w:horzAnchor="margin" w:tblpX="-303" w:tblpY="152"/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7485"/>
        <w:gridCol w:w="1662"/>
      </w:tblGrid>
      <w:tr w:rsidR="00D022FF">
        <w:trPr>
          <w:trHeight w:hRule="exact" w:val="431"/>
        </w:trPr>
        <w:tc>
          <w:tcPr>
            <w:tcW w:w="765" w:type="dxa"/>
            <w:noWrap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序号</w:t>
            </w:r>
          </w:p>
        </w:tc>
        <w:tc>
          <w:tcPr>
            <w:tcW w:w="7485" w:type="dxa"/>
            <w:noWrap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内容</w:t>
            </w:r>
          </w:p>
        </w:tc>
        <w:tc>
          <w:tcPr>
            <w:tcW w:w="1662" w:type="dxa"/>
            <w:noWrap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数量</w:t>
            </w:r>
          </w:p>
        </w:tc>
      </w:tr>
      <w:tr w:rsidR="00D022FF">
        <w:trPr>
          <w:trHeight w:val="507"/>
        </w:trPr>
        <w:tc>
          <w:tcPr>
            <w:tcW w:w="765" w:type="dxa"/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1</w:t>
            </w:r>
          </w:p>
        </w:tc>
        <w:tc>
          <w:tcPr>
            <w:tcW w:w="7485" w:type="dxa"/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电子签名</w:t>
            </w:r>
            <w:r>
              <w:rPr>
                <w:rFonts w:ascii="宋体" w:hAnsi="宋体" w:cs="宋体" w:hint="eastAsia"/>
                <w:szCs w:val="21"/>
                <w:lang w:val="es-AR"/>
              </w:rPr>
              <w:t>系统</w:t>
            </w:r>
          </w:p>
        </w:tc>
        <w:tc>
          <w:tcPr>
            <w:tcW w:w="1662" w:type="dxa"/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1</w:t>
            </w:r>
            <w:r>
              <w:rPr>
                <w:rFonts w:ascii="宋体" w:hAnsi="宋体" w:cs="宋体" w:hint="eastAsia"/>
                <w:szCs w:val="21"/>
                <w:lang w:val="es-AR"/>
              </w:rPr>
              <w:t>套</w:t>
            </w:r>
          </w:p>
        </w:tc>
      </w:tr>
    </w:tbl>
    <w:p w:rsidR="00D022FF" w:rsidRDefault="00D022FF">
      <w:pPr>
        <w:rPr>
          <w:rFonts w:ascii="宋体" w:hAnsi="宋体" w:cs="宋体"/>
          <w:b/>
          <w:bCs/>
          <w:szCs w:val="21"/>
        </w:rPr>
      </w:pPr>
    </w:p>
    <w:p w:rsidR="00D022FF" w:rsidRDefault="00410511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二、项目总体要求</w:t>
      </w:r>
    </w:p>
    <w:p w:rsidR="00D022FF" w:rsidRDefault="00D022FF">
      <w:pPr>
        <w:rPr>
          <w:rFonts w:ascii="宋体" w:hAnsi="宋体" w:cs="宋体"/>
          <w:szCs w:val="21"/>
        </w:rPr>
      </w:pPr>
    </w:p>
    <w:tbl>
      <w:tblPr>
        <w:tblStyle w:val="a4"/>
        <w:tblW w:w="10080" w:type="dxa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200"/>
        <w:gridCol w:w="8130"/>
      </w:tblGrid>
      <w:tr w:rsidR="00D022FF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序号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要求</w:t>
            </w:r>
          </w:p>
        </w:tc>
        <w:tc>
          <w:tcPr>
            <w:tcW w:w="8130" w:type="dxa"/>
            <w:noWrap/>
            <w:vAlign w:val="bottom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具体内容</w:t>
            </w:r>
          </w:p>
        </w:tc>
      </w:tr>
      <w:tr w:rsidR="00D022FF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1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工期</w:t>
            </w:r>
          </w:p>
        </w:tc>
        <w:tc>
          <w:tcPr>
            <w:tcW w:w="8130" w:type="dxa"/>
            <w:noWrap/>
            <w:vAlign w:val="bottom"/>
          </w:tcPr>
          <w:p w:rsidR="00D022FF" w:rsidRDefault="0041051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签订合同后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>1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>年</w:t>
            </w:r>
            <w:r>
              <w:rPr>
                <w:rFonts w:ascii="宋体" w:hAnsi="宋体" w:cs="宋体" w:hint="eastAsia"/>
                <w:szCs w:val="21"/>
              </w:rPr>
              <w:t>内完成。</w:t>
            </w:r>
          </w:p>
        </w:tc>
      </w:tr>
      <w:tr w:rsidR="00D022FF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2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售后服务</w:t>
            </w:r>
          </w:p>
        </w:tc>
        <w:tc>
          <w:tcPr>
            <w:tcW w:w="8130" w:type="dxa"/>
            <w:noWrap/>
            <w:vAlign w:val="bottom"/>
          </w:tcPr>
          <w:p w:rsidR="00D022FF" w:rsidRDefault="00410511">
            <w:pPr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自验收合格日起至少提供为期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>1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>年的原厂免费售后服务，质保期内系统免费升级。对于技术故障，工程师在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>2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>小时内提供电话指导或通过远程维护解决，如仍无法解决，需在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>1</w:t>
            </w:r>
            <w:r>
              <w:rPr>
                <w:rFonts w:ascii="宋体" w:hAnsi="宋体" w:cs="宋体" w:hint="eastAsia"/>
                <w:color w:val="FF0000"/>
                <w:szCs w:val="21"/>
              </w:rPr>
              <w:t>个工作日内到现场解决。</w:t>
            </w:r>
          </w:p>
        </w:tc>
      </w:tr>
      <w:tr w:rsidR="00D022FF">
        <w:tc>
          <w:tcPr>
            <w:tcW w:w="750" w:type="dxa"/>
            <w:tcBorders>
              <w:righ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3</w:t>
            </w:r>
          </w:p>
        </w:tc>
        <w:tc>
          <w:tcPr>
            <w:tcW w:w="1200" w:type="dxa"/>
            <w:tcBorders>
              <w:left w:val="single" w:sz="4" w:space="0" w:color="auto"/>
            </w:tcBorders>
            <w:noWrap/>
            <w:vAlign w:val="center"/>
          </w:tcPr>
          <w:p w:rsidR="00D022FF" w:rsidRDefault="00410511">
            <w:pPr>
              <w:rPr>
                <w:rFonts w:ascii="宋体" w:hAnsi="宋体" w:cs="宋体"/>
                <w:szCs w:val="21"/>
                <w:lang w:val="es-AR"/>
              </w:rPr>
            </w:pPr>
            <w:r>
              <w:rPr>
                <w:rFonts w:ascii="宋体" w:hAnsi="宋体" w:cs="宋体" w:hint="eastAsia"/>
                <w:szCs w:val="21"/>
                <w:lang w:val="es-AR"/>
              </w:rPr>
              <w:t>培训</w:t>
            </w:r>
          </w:p>
        </w:tc>
        <w:tc>
          <w:tcPr>
            <w:tcW w:w="8130" w:type="dxa"/>
            <w:noWrap/>
            <w:vAlign w:val="bottom"/>
          </w:tcPr>
          <w:p w:rsidR="00D022FF" w:rsidRDefault="0041051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免费对我院临床使用人员及系统管理人员进行软件使用与维护培训，并安排专职培训讲师对相关使用人员进行培训，培训次数根据医院实际需求进行。</w:t>
            </w:r>
          </w:p>
        </w:tc>
      </w:tr>
    </w:tbl>
    <w:p w:rsidR="00D022FF" w:rsidRDefault="00D022FF">
      <w:pPr>
        <w:rPr>
          <w:rFonts w:ascii="宋体" w:hAnsi="宋体" w:cs="宋体"/>
          <w:szCs w:val="21"/>
        </w:rPr>
      </w:pPr>
    </w:p>
    <w:p w:rsidR="00D022FF" w:rsidRDefault="00410511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三、需求清单</w:t>
      </w:r>
    </w:p>
    <w:tbl>
      <w:tblPr>
        <w:tblW w:w="9760" w:type="dxa"/>
        <w:tblLook w:val="04A0" w:firstRow="1" w:lastRow="0" w:firstColumn="1" w:lastColumn="0" w:noHBand="0" w:noVBand="1"/>
      </w:tblPr>
      <w:tblGrid>
        <w:gridCol w:w="880"/>
        <w:gridCol w:w="640"/>
        <w:gridCol w:w="1420"/>
        <w:gridCol w:w="780"/>
        <w:gridCol w:w="4080"/>
        <w:gridCol w:w="1960"/>
      </w:tblGrid>
      <w:tr w:rsidR="00410511" w:rsidRPr="00410511" w:rsidTr="00410511">
        <w:trPr>
          <w:trHeight w:val="9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系统名称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序号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产品名称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数量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功能描述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备注</w:t>
            </w:r>
          </w:p>
        </w:tc>
      </w:tr>
      <w:tr w:rsidR="00410511" w:rsidRPr="00410511" w:rsidTr="00410511">
        <w:trPr>
          <w:trHeight w:val="16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移动电子签名体系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云密钥安全管理系统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1套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实现医护人员密钥的生成及数字证书的申请、续期、更新、注销、解锁等服务；为各医疗系统提供用户身份认证及电子签名服务。需要医院在DMZ区域提供虚拟机，用于部署代理服务，实现手机与内网服务的</w:t>
            </w:r>
            <w:proofErr w:type="gramStart"/>
            <w:r w:rsidRPr="00410511">
              <w:rPr>
                <w:rFonts w:ascii="宋体" w:hAnsi="宋体" w:cs="宋体" w:hint="eastAsia"/>
                <w:kern w:val="0"/>
                <w:sz w:val="22"/>
              </w:rPr>
              <w:t>的</w:t>
            </w:r>
            <w:proofErr w:type="gramEnd"/>
            <w:r w:rsidRPr="00410511">
              <w:rPr>
                <w:rFonts w:ascii="宋体" w:hAnsi="宋体" w:cs="宋体" w:hint="eastAsia"/>
                <w:kern w:val="0"/>
                <w:sz w:val="22"/>
              </w:rPr>
              <w:t>数据通讯。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含2台</w:t>
            </w:r>
            <w:proofErr w:type="gramStart"/>
            <w:r w:rsidRPr="00410511">
              <w:rPr>
                <w:rFonts w:ascii="宋体" w:hAnsi="宋体" w:cs="宋体" w:hint="eastAsia"/>
                <w:kern w:val="0"/>
                <w:sz w:val="22"/>
              </w:rPr>
              <w:t>专用商密服务器</w:t>
            </w:r>
            <w:proofErr w:type="gramEnd"/>
            <w:r w:rsidRPr="00410511">
              <w:rPr>
                <w:rFonts w:ascii="宋体" w:hAnsi="宋体" w:cs="宋体" w:hint="eastAsia"/>
                <w:kern w:val="0"/>
                <w:sz w:val="22"/>
              </w:rPr>
              <w:t>，双</w:t>
            </w:r>
            <w:proofErr w:type="gramStart"/>
            <w:r w:rsidRPr="00410511">
              <w:rPr>
                <w:rFonts w:ascii="宋体" w:hAnsi="宋体" w:cs="宋体" w:hint="eastAsia"/>
                <w:kern w:val="0"/>
                <w:sz w:val="22"/>
              </w:rPr>
              <w:t>机热备</w:t>
            </w:r>
            <w:proofErr w:type="gramEnd"/>
            <w:r w:rsidRPr="00410511">
              <w:rPr>
                <w:rFonts w:ascii="宋体" w:hAnsi="宋体" w:cs="宋体" w:hint="eastAsia"/>
                <w:kern w:val="0"/>
                <w:sz w:val="22"/>
              </w:rPr>
              <w:t>。质保期3年</w:t>
            </w:r>
          </w:p>
        </w:tc>
      </w:tr>
      <w:tr w:rsidR="00410511" w:rsidRPr="00410511" w:rsidTr="00410511">
        <w:trPr>
          <w:trHeight w:val="81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11" w:rsidRPr="00410511" w:rsidRDefault="00410511" w:rsidP="0041051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时间戳服务器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1台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基于数字签名技术将一个可信赖的时间与电子数据绑定在一起，对外提供精确可信的时间戳签名服务。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质保期3年</w:t>
            </w:r>
          </w:p>
        </w:tc>
      </w:tr>
      <w:tr w:rsidR="00410511" w:rsidRPr="00410511" w:rsidTr="00410511">
        <w:trPr>
          <w:trHeight w:val="81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11" w:rsidRPr="00410511" w:rsidRDefault="00410511" w:rsidP="0041051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电子签章系统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1套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提供密钥管理、机构证书管理、医院电子公章管理，并为病案系统等提供医院归档章或医院公</w:t>
            </w:r>
            <w:bookmarkStart w:id="0" w:name="_GoBack"/>
            <w:bookmarkEnd w:id="0"/>
            <w:r w:rsidRPr="00410511">
              <w:rPr>
                <w:rFonts w:ascii="宋体" w:hAnsi="宋体" w:cs="宋体" w:hint="eastAsia"/>
                <w:kern w:val="0"/>
                <w:sz w:val="22"/>
              </w:rPr>
              <w:t>章盖章服务。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含1台</w:t>
            </w:r>
            <w:proofErr w:type="gramStart"/>
            <w:r w:rsidRPr="00410511">
              <w:rPr>
                <w:rFonts w:ascii="宋体" w:hAnsi="宋体" w:cs="宋体" w:hint="eastAsia"/>
                <w:kern w:val="0"/>
                <w:sz w:val="22"/>
              </w:rPr>
              <w:t>专用商密服务器</w:t>
            </w:r>
            <w:proofErr w:type="gramEnd"/>
            <w:r w:rsidRPr="00410511">
              <w:rPr>
                <w:rFonts w:ascii="宋体" w:hAnsi="宋体" w:cs="宋体" w:hint="eastAsia"/>
                <w:kern w:val="0"/>
                <w:sz w:val="22"/>
              </w:rPr>
              <w:t>。质保期3年</w:t>
            </w:r>
          </w:p>
        </w:tc>
      </w:tr>
      <w:tr w:rsidR="00410511" w:rsidRPr="00410511" w:rsidTr="00410511">
        <w:trPr>
          <w:trHeight w:val="135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知情文书签名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知情文书签名服务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1套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基于PKI技术，结合手写签名设备/移动应用设备，采用原笔迹签署+多媒体证据链+数字认证+第三方可靠时间戳的模式，实现数据采集、数据格式处理、手写签名、签名验证、数据交付等功能。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proofErr w:type="gramStart"/>
            <w:r w:rsidRPr="00410511">
              <w:rPr>
                <w:rFonts w:ascii="宋体" w:hAnsi="宋体" w:cs="宋体" w:hint="eastAsia"/>
                <w:kern w:val="0"/>
                <w:sz w:val="22"/>
              </w:rPr>
              <w:t>需医院</w:t>
            </w:r>
            <w:proofErr w:type="gramEnd"/>
            <w:r w:rsidRPr="00410511">
              <w:rPr>
                <w:rFonts w:ascii="宋体" w:hAnsi="宋体" w:cs="宋体" w:hint="eastAsia"/>
                <w:kern w:val="0"/>
                <w:sz w:val="22"/>
              </w:rPr>
              <w:t>提供虚拟机部署。</w:t>
            </w:r>
          </w:p>
        </w:tc>
      </w:tr>
      <w:tr w:rsidR="00410511" w:rsidRPr="00410511" w:rsidTr="00410511">
        <w:trPr>
          <w:trHeight w:val="81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11" w:rsidRPr="00410511" w:rsidRDefault="00410511" w:rsidP="0041051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平板电脑（知情文书</w:t>
            </w:r>
            <w:r w:rsidRPr="00410511">
              <w:rPr>
                <w:rFonts w:ascii="宋体" w:hAnsi="宋体" w:cs="宋体" w:hint="eastAsia"/>
                <w:kern w:val="0"/>
                <w:sz w:val="22"/>
              </w:rPr>
              <w:lastRenderedPageBreak/>
              <w:t>签名系统签名终端）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lastRenderedPageBreak/>
              <w:t>按需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实现知情文书手写签名功能。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410511" w:rsidRPr="00410511" w:rsidTr="00410511">
        <w:trPr>
          <w:trHeight w:val="108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数字证书服务体系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单位员工证书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700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代表机构内部员工的网络身份标识,符合国家电子签名法要求。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数字证书以年费形式服务，合同约定证书单价，以年为周期定期结算。</w:t>
            </w:r>
          </w:p>
        </w:tc>
      </w:tr>
      <w:tr w:rsidR="00410511" w:rsidRPr="00410511" w:rsidTr="00410511">
        <w:trPr>
          <w:trHeight w:val="108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11" w:rsidRPr="00410511" w:rsidRDefault="00410511" w:rsidP="0041051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单位证书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1张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代表机构的网络身份标识,符合国家电子签名法要求。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0511" w:rsidRPr="00410511" w:rsidRDefault="00410511" w:rsidP="00410511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 w:rsidRPr="00410511">
              <w:rPr>
                <w:rFonts w:ascii="宋体" w:hAnsi="宋体" w:cs="宋体" w:hint="eastAsia"/>
                <w:kern w:val="0"/>
                <w:sz w:val="22"/>
              </w:rPr>
              <w:t>数字证书以年费形式服务，合同约定证书单价，以年为周期定期结算。</w:t>
            </w:r>
          </w:p>
        </w:tc>
      </w:tr>
    </w:tbl>
    <w:p w:rsidR="00D022FF" w:rsidRPr="00410511" w:rsidRDefault="00D022FF"/>
    <w:p w:rsidR="00D022FF" w:rsidRDefault="00410511">
      <w:r>
        <w:br w:type="page"/>
      </w:r>
    </w:p>
    <w:p w:rsidR="00D022FF" w:rsidRPr="00410511" w:rsidRDefault="00D022FF">
      <w:pPr>
        <w:pStyle w:val="a0"/>
      </w:pPr>
    </w:p>
    <w:sectPr w:rsidR="00D022FF" w:rsidRPr="004105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AyMTM0OWRiZTlkOWU0NTJkMmRlMTMzOTFhZTRmMTEifQ=="/>
  </w:docVars>
  <w:rsids>
    <w:rsidRoot w:val="1C4C0424"/>
    <w:rsid w:val="0038551E"/>
    <w:rsid w:val="00410511"/>
    <w:rsid w:val="00D022FF"/>
    <w:rsid w:val="0DF17C4F"/>
    <w:rsid w:val="1C4C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261558"/>
  <w15:docId w15:val="{F0608DC2-54D9-4073-8BE8-3C746A5F0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10" w:after="10"/>
      <w:outlineLvl w:val="0"/>
    </w:pPr>
    <w:rPr>
      <w:rFonts w:asciiTheme="minorHAnsi" w:eastAsiaTheme="majorEastAsia" w:hAnsiTheme="minorHAnsi"/>
      <w:b/>
      <w:kern w:val="44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qFormat/>
    <w:rPr>
      <w:rFonts w:ascii="宋体" w:hAnsi="Courier New"/>
    </w:rPr>
  </w:style>
  <w:style w:type="table" w:styleId="a4">
    <w:name w:val="Table Grid"/>
    <w:basedOn w:val="a2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0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一剑光寒十九州</dc:creator>
  <cp:lastModifiedBy>administrator</cp:lastModifiedBy>
  <cp:revision>4</cp:revision>
  <dcterms:created xsi:type="dcterms:W3CDTF">2024-09-08T10:27:00Z</dcterms:created>
  <dcterms:modified xsi:type="dcterms:W3CDTF">2024-09-08T10:33:00Z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666E90AC1FF04ED584D43FE4BD87BDA6_11</vt:lpwstr>
  </property>
</Properties>
</file>